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B47" w:rsidRPr="004A478C" w:rsidRDefault="00913B47" w:rsidP="00913B47">
      <w:pPr>
        <w:pStyle w:val="NormalnyWeb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4A478C">
        <w:rPr>
          <w:rFonts w:asciiTheme="minorHAnsi" w:hAnsiTheme="minorHAnsi" w:cstheme="minorHAnsi"/>
          <w:b/>
          <w:sz w:val="18"/>
          <w:szCs w:val="18"/>
        </w:rPr>
        <w:t>February</w:t>
      </w:r>
      <w:proofErr w:type="spellEnd"/>
      <w:r w:rsidRPr="004A478C">
        <w:rPr>
          <w:rFonts w:asciiTheme="minorHAnsi" w:hAnsiTheme="minorHAnsi" w:cstheme="minorHAnsi"/>
          <w:b/>
          <w:sz w:val="18"/>
          <w:szCs w:val="18"/>
        </w:rPr>
        <w:t xml:space="preserve"> 26, 2026</w:t>
      </w:r>
    </w:p>
    <w:p w:rsidR="00913B47" w:rsidRPr="004A478C" w:rsidRDefault="00913B47" w:rsidP="00913B47">
      <w:pPr>
        <w:pStyle w:val="Nagwek1"/>
        <w:rPr>
          <w:rFonts w:asciiTheme="minorHAnsi" w:hAnsiTheme="minorHAnsi" w:cstheme="minorHAnsi"/>
          <w:color w:val="002060"/>
          <w:sz w:val="28"/>
          <w:szCs w:val="28"/>
        </w:rPr>
      </w:pPr>
      <w:r w:rsidRPr="004A478C">
        <w:rPr>
          <w:rFonts w:asciiTheme="minorHAnsi" w:hAnsiTheme="minorHAnsi" w:cstheme="minorHAnsi"/>
          <w:color w:val="002060"/>
          <w:sz w:val="28"/>
          <w:szCs w:val="28"/>
        </w:rPr>
        <w:t xml:space="preserve">First </w:t>
      </w:r>
      <w:proofErr w:type="spellStart"/>
      <w:r w:rsidRPr="004A478C">
        <w:rPr>
          <w:rFonts w:asciiTheme="minorHAnsi" w:hAnsiTheme="minorHAnsi" w:cstheme="minorHAnsi"/>
          <w:color w:val="002060"/>
          <w:sz w:val="28"/>
          <w:szCs w:val="28"/>
        </w:rPr>
        <w:t>Meeting</w:t>
      </w:r>
      <w:proofErr w:type="spellEnd"/>
      <w:r w:rsidRPr="004A478C">
        <w:rPr>
          <w:rFonts w:asciiTheme="minorHAnsi" w:hAnsiTheme="minorHAnsi" w:cstheme="minorHAnsi"/>
          <w:color w:val="002060"/>
          <w:sz w:val="28"/>
          <w:szCs w:val="28"/>
        </w:rPr>
        <w:t xml:space="preserve"> of </w:t>
      </w:r>
      <w:proofErr w:type="spellStart"/>
      <w:r w:rsidRPr="004A478C">
        <w:rPr>
          <w:rFonts w:asciiTheme="minorHAnsi" w:hAnsiTheme="minorHAnsi" w:cstheme="minorHAnsi"/>
          <w:color w:val="002060"/>
          <w:sz w:val="28"/>
          <w:szCs w:val="28"/>
        </w:rPr>
        <w:t>FlexiShare</w:t>
      </w:r>
      <w:proofErr w:type="spellEnd"/>
      <w:r w:rsidRPr="004A478C">
        <w:rPr>
          <w:rFonts w:asciiTheme="minorHAnsi" w:hAnsiTheme="minorHAnsi" w:cstheme="minorHAnsi"/>
          <w:color w:val="002060"/>
          <w:sz w:val="28"/>
          <w:szCs w:val="28"/>
        </w:rPr>
        <w:t xml:space="preserve"> Project Partners </w:t>
      </w:r>
      <w:proofErr w:type="spellStart"/>
      <w:r w:rsidRPr="004A478C">
        <w:rPr>
          <w:rFonts w:asciiTheme="minorHAnsi" w:hAnsiTheme="minorHAnsi" w:cstheme="minorHAnsi"/>
          <w:color w:val="002060"/>
          <w:sz w:val="28"/>
          <w:szCs w:val="28"/>
        </w:rPr>
        <w:t>in</w:t>
      </w:r>
      <w:proofErr w:type="spellEnd"/>
      <w:r w:rsidRPr="004A478C">
        <w:rPr>
          <w:rFonts w:asciiTheme="minorHAnsi" w:hAnsiTheme="minorHAnsi" w:cstheme="minorHAnsi"/>
          <w:color w:val="002060"/>
          <w:sz w:val="28"/>
          <w:szCs w:val="28"/>
        </w:rPr>
        <w:t xml:space="preserve"> </w:t>
      </w:r>
      <w:proofErr w:type="spellStart"/>
      <w:r w:rsidRPr="004A478C">
        <w:rPr>
          <w:rFonts w:asciiTheme="minorHAnsi" w:hAnsiTheme="minorHAnsi" w:cstheme="minorHAnsi"/>
          <w:color w:val="002060"/>
          <w:sz w:val="28"/>
          <w:szCs w:val="28"/>
        </w:rPr>
        <w:t>Selnica</w:t>
      </w:r>
      <w:proofErr w:type="spellEnd"/>
      <w:r w:rsidRPr="004A478C">
        <w:rPr>
          <w:rFonts w:asciiTheme="minorHAnsi" w:hAnsiTheme="minorHAnsi" w:cstheme="minorHAnsi"/>
          <w:color w:val="002060"/>
          <w:sz w:val="28"/>
          <w:szCs w:val="28"/>
        </w:rPr>
        <w:t xml:space="preserve"> </w:t>
      </w:r>
      <w:proofErr w:type="spellStart"/>
      <w:r w:rsidRPr="004A478C">
        <w:rPr>
          <w:rFonts w:asciiTheme="minorHAnsi" w:hAnsiTheme="minorHAnsi" w:cstheme="minorHAnsi"/>
          <w:color w:val="002060"/>
          <w:sz w:val="28"/>
          <w:szCs w:val="28"/>
        </w:rPr>
        <w:t>ob</w:t>
      </w:r>
      <w:proofErr w:type="spellEnd"/>
      <w:r w:rsidRPr="004A478C">
        <w:rPr>
          <w:rFonts w:asciiTheme="minorHAnsi" w:hAnsiTheme="minorHAnsi" w:cstheme="minorHAnsi"/>
          <w:color w:val="002060"/>
          <w:sz w:val="28"/>
          <w:szCs w:val="28"/>
        </w:rPr>
        <w:t xml:space="preserve"> </w:t>
      </w:r>
      <w:proofErr w:type="spellStart"/>
      <w:r w:rsidRPr="004A478C">
        <w:rPr>
          <w:rFonts w:asciiTheme="minorHAnsi" w:hAnsiTheme="minorHAnsi" w:cstheme="minorHAnsi"/>
          <w:color w:val="002060"/>
          <w:sz w:val="28"/>
          <w:szCs w:val="28"/>
        </w:rPr>
        <w:t>Dravi</w:t>
      </w:r>
      <w:proofErr w:type="spellEnd"/>
    </w:p>
    <w:p w:rsidR="00913B47" w:rsidRPr="004A478C" w:rsidRDefault="00913B47" w:rsidP="00913B47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4A478C">
        <w:rPr>
          <w:rFonts w:asciiTheme="minorHAnsi" w:hAnsiTheme="minorHAnsi" w:cstheme="minorHAnsi"/>
          <w:sz w:val="22"/>
          <w:szCs w:val="22"/>
        </w:rPr>
        <w:t xml:space="preserve">On 17–18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February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2026,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first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meeting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all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FlexiShare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project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partners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took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place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in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Selnica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ob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Dravi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Slovenia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During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two-day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workshop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representatives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partner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municipalities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and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institutions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discussed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transport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situation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in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their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respective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regions,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all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which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face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challenges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related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to transport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exclusion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>.</w:t>
      </w:r>
    </w:p>
    <w:p w:rsidR="00913B47" w:rsidRPr="004A478C" w:rsidRDefault="00913B47" w:rsidP="00913B47">
      <w:pPr>
        <w:pStyle w:val="NormalnyWeb"/>
        <w:rPr>
          <w:rFonts w:asciiTheme="minorHAnsi" w:hAnsiTheme="minorHAnsi" w:cstheme="minorHAnsi"/>
          <w:sz w:val="22"/>
          <w:szCs w:val="22"/>
        </w:rPr>
      </w:pPr>
      <w:proofErr w:type="spellStart"/>
      <w:r w:rsidRPr="004A478C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meeting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provided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an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opportunity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to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exchange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experiences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identify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local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mobility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challenges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, and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establish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next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stages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project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implementation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Discussions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focused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on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development of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flexible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and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accessible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transport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solutions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tailored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to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needs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residents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in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peripheral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and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low-density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areas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>.</w:t>
      </w:r>
    </w:p>
    <w:p w:rsidR="00913B47" w:rsidRPr="004A478C" w:rsidRDefault="00913B47" w:rsidP="00913B47">
      <w:pPr>
        <w:pStyle w:val="NormalnyWeb"/>
        <w:rPr>
          <w:rFonts w:asciiTheme="minorHAnsi" w:hAnsiTheme="minorHAnsi" w:cstheme="minorHAnsi"/>
          <w:sz w:val="22"/>
          <w:szCs w:val="22"/>
        </w:rPr>
      </w:pPr>
      <w:proofErr w:type="spellStart"/>
      <w:r w:rsidRPr="004A478C">
        <w:rPr>
          <w:rFonts w:asciiTheme="minorHAnsi" w:hAnsiTheme="minorHAnsi" w:cstheme="minorHAnsi"/>
          <w:sz w:val="22"/>
          <w:szCs w:val="22"/>
        </w:rPr>
        <w:t>Further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project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meetings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are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planned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for 2026. In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June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project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partners will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meet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at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University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of Applied Sciences Erfurt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in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Germany,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while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in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October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Mirosławiec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Municipality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will host an international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project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meeting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under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Interreg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Central Europe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Programme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>.</w:t>
      </w:r>
    </w:p>
    <w:p w:rsidR="00913B47" w:rsidRPr="004A478C" w:rsidRDefault="00913B47" w:rsidP="00913B47">
      <w:pPr>
        <w:pStyle w:val="NormalnyWeb"/>
        <w:rPr>
          <w:rFonts w:asciiTheme="minorHAnsi" w:hAnsiTheme="minorHAnsi" w:cstheme="minorHAnsi"/>
          <w:sz w:val="22"/>
          <w:szCs w:val="22"/>
        </w:rPr>
      </w:pPr>
      <w:proofErr w:type="spellStart"/>
      <w:r w:rsidRPr="004A478C">
        <w:rPr>
          <w:rFonts w:asciiTheme="minorHAnsi" w:hAnsiTheme="minorHAnsi" w:cstheme="minorHAnsi"/>
          <w:sz w:val="22"/>
          <w:szCs w:val="22"/>
        </w:rPr>
        <w:t>Currently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, Mirosławiec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Municipality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is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working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on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identifying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project’s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target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groups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and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refining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operational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framework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planned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pilot transport service.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According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to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current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schedule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pilot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on-demand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transport service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is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expected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to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launch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in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July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2026.</w:t>
      </w:r>
    </w:p>
    <w:p w:rsidR="00913B47" w:rsidRPr="004A478C" w:rsidRDefault="00913B47" w:rsidP="00913B47">
      <w:pPr>
        <w:pStyle w:val="NormalnyWeb"/>
        <w:rPr>
          <w:rFonts w:asciiTheme="minorHAnsi" w:hAnsiTheme="minorHAnsi" w:cstheme="minorHAnsi"/>
          <w:sz w:val="22"/>
          <w:szCs w:val="22"/>
        </w:rPr>
      </w:pPr>
      <w:proofErr w:type="spellStart"/>
      <w:r w:rsidRPr="004A478C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service will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primarily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target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residents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at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risk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of transport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exclusion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including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people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living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alone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individuals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without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access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to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other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means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of transport, and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residents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facing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health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or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mobility-related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difficulties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>.</w:t>
      </w:r>
    </w:p>
    <w:p w:rsidR="00913B47" w:rsidRPr="004A478C" w:rsidRDefault="00913B47" w:rsidP="00913B47">
      <w:pPr>
        <w:pStyle w:val="NormalnyWeb"/>
        <w:rPr>
          <w:rFonts w:asciiTheme="minorHAnsi" w:hAnsiTheme="minorHAnsi" w:cstheme="minorHAnsi"/>
          <w:sz w:val="22"/>
          <w:szCs w:val="22"/>
        </w:rPr>
      </w:pPr>
      <w:proofErr w:type="spellStart"/>
      <w:r w:rsidRPr="004A478C">
        <w:rPr>
          <w:rFonts w:asciiTheme="minorHAnsi" w:hAnsiTheme="minorHAnsi" w:cstheme="minorHAnsi"/>
          <w:sz w:val="22"/>
          <w:szCs w:val="22"/>
        </w:rPr>
        <w:t>Detailed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information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regarding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participation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criteria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and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launch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pilot service will be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published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in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June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and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July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2026.</w:t>
      </w:r>
    </w:p>
    <w:p w:rsidR="004835E6" w:rsidRDefault="00913B47" w:rsidP="00913B47"/>
    <w:sectPr w:rsidR="004835E6" w:rsidSect="008B0F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13B47"/>
    <w:rsid w:val="005B2262"/>
    <w:rsid w:val="005D044A"/>
    <w:rsid w:val="008B0F2A"/>
    <w:rsid w:val="00913B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3B47"/>
  </w:style>
  <w:style w:type="paragraph" w:styleId="Nagwek1">
    <w:name w:val="heading 1"/>
    <w:basedOn w:val="Normalny"/>
    <w:link w:val="Nagwek1Znak"/>
    <w:uiPriority w:val="9"/>
    <w:qFormat/>
    <w:rsid w:val="00913B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13B4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913B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1402</Characters>
  <Application>Microsoft Office Word</Application>
  <DocSecurity>0</DocSecurity>
  <Lines>11</Lines>
  <Paragraphs>3</Paragraphs>
  <ScaleCrop>false</ScaleCrop>
  <Company/>
  <LinksUpToDate>false</LinksUpToDate>
  <CharactersWithSpaces>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stazysta</dc:creator>
  <cp:lastModifiedBy>stazysta</cp:lastModifiedBy>
  <cp:revision>1</cp:revision>
  <dcterms:created xsi:type="dcterms:W3CDTF">2026-05-22T08:22:00Z</dcterms:created>
  <dcterms:modified xsi:type="dcterms:W3CDTF">2026-05-22T08:24:00Z</dcterms:modified>
</cp:coreProperties>
</file>